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E2" w:rsidRPr="007806E2" w:rsidRDefault="007806E2" w:rsidP="007806E2">
      <w:pPr>
        <w:rPr>
          <w:b/>
          <w:color w:val="000000" w:themeColor="text1"/>
          <w:sz w:val="40"/>
          <w:szCs w:val="40"/>
        </w:rPr>
      </w:pPr>
      <w:r w:rsidRPr="007806E2">
        <w:rPr>
          <w:b/>
          <w:color w:val="000000" w:themeColor="text1"/>
          <w:sz w:val="40"/>
          <w:szCs w:val="40"/>
          <w:highlight w:val="red"/>
        </w:rPr>
        <w:t>Apex Placement consultancy</w:t>
      </w:r>
      <w:proofErr w:type="gramStart"/>
      <w:r w:rsidRPr="007806E2">
        <w:rPr>
          <w:b/>
          <w:color w:val="000000" w:themeColor="text1"/>
          <w:sz w:val="40"/>
          <w:szCs w:val="40"/>
          <w:highlight w:val="red"/>
        </w:rPr>
        <w:t>..</w:t>
      </w:r>
      <w:proofErr w:type="gramEnd"/>
    </w:p>
    <w:p w:rsidR="00013F69" w:rsidRPr="00895670" w:rsidRDefault="00013F69" w:rsidP="00013F69">
      <w:pPr>
        <w:rPr>
          <w:b/>
          <w:sz w:val="40"/>
          <w:szCs w:val="40"/>
        </w:rPr>
      </w:pPr>
      <w:r w:rsidRPr="00895670">
        <w:rPr>
          <w:b/>
          <w:sz w:val="40"/>
          <w:szCs w:val="40"/>
        </w:rPr>
        <w:t>Power Industry</w:t>
      </w:r>
    </w:p>
    <w:p w:rsidR="00013F69" w:rsidRDefault="00013F69" w:rsidP="00013F69"/>
    <w:p w:rsidR="00013F69" w:rsidRDefault="00013F69" w:rsidP="00013F69">
      <w:r>
        <w:t>A</w:t>
      </w:r>
    </w:p>
    <w:p w:rsidR="00013F69" w:rsidRDefault="00013F69" w:rsidP="00013F69">
      <w:proofErr w:type="spellStart"/>
      <w:r>
        <w:t>Adhunik</w:t>
      </w:r>
      <w:proofErr w:type="spellEnd"/>
      <w:r>
        <w:t xml:space="preserve"> Industries Ltd.</w:t>
      </w:r>
    </w:p>
    <w:p w:rsidR="00013F69" w:rsidRDefault="00013F69" w:rsidP="00013F69">
      <w:r>
        <w:t>Advance Metering Technology Ltd.</w:t>
      </w:r>
    </w:p>
    <w:p w:rsidR="00013F69" w:rsidRDefault="00013F69" w:rsidP="00013F69">
      <w:r>
        <w:t>E</w:t>
      </w:r>
    </w:p>
    <w:p w:rsidR="00013F69" w:rsidRDefault="00013F69" w:rsidP="00013F69">
      <w:r>
        <w:t>EMC Ltd.</w:t>
      </w:r>
    </w:p>
    <w:p w:rsidR="00013F69" w:rsidRDefault="00013F69" w:rsidP="00013F69">
      <w:r>
        <w:t>Epic Energy Ltd.</w:t>
      </w:r>
    </w:p>
    <w:p w:rsidR="00013F69" w:rsidRDefault="00013F69" w:rsidP="00013F69">
      <w:proofErr w:type="spellStart"/>
      <w:r>
        <w:t>Exxoteq</w:t>
      </w:r>
      <w:proofErr w:type="spellEnd"/>
      <w:r>
        <w:t xml:space="preserve"> Corporation Ltd.</w:t>
      </w:r>
    </w:p>
    <w:p w:rsidR="00013F69" w:rsidRDefault="00013F69" w:rsidP="00013F69">
      <w:r>
        <w:t>G</w:t>
      </w:r>
    </w:p>
    <w:p w:rsidR="00013F69" w:rsidRDefault="00013F69" w:rsidP="00013F69">
      <w:proofErr w:type="spellStart"/>
      <w:r>
        <w:t>Globus</w:t>
      </w:r>
      <w:proofErr w:type="spellEnd"/>
      <w:r>
        <w:t xml:space="preserve"> Power Generation Ltd.</w:t>
      </w:r>
    </w:p>
    <w:p w:rsidR="00013F69" w:rsidRDefault="00013F69" w:rsidP="00013F69">
      <w:r>
        <w:t>Goldwyn Ltd.</w:t>
      </w:r>
    </w:p>
    <w:p w:rsidR="00013F69" w:rsidRDefault="00013F69" w:rsidP="00013F69">
      <w:r>
        <w:t>H</w:t>
      </w:r>
    </w:p>
    <w:p w:rsidR="00013F69" w:rsidRDefault="00013F69" w:rsidP="00013F69">
      <w:r>
        <w:t>Hindustan Domestic Oil &amp; Gas Company (Bombay) Ltd.</w:t>
      </w:r>
    </w:p>
    <w:p w:rsidR="00013F69" w:rsidRDefault="00013F69" w:rsidP="00013F69">
      <w:r>
        <w:t xml:space="preserve">Honda </w:t>
      </w:r>
      <w:proofErr w:type="spellStart"/>
      <w:r>
        <w:t>Siel</w:t>
      </w:r>
      <w:proofErr w:type="spellEnd"/>
      <w:r>
        <w:t xml:space="preserve"> Power Products Ltd.</w:t>
      </w:r>
    </w:p>
    <w:p w:rsidR="00013F69" w:rsidRDefault="00013F69" w:rsidP="00013F69">
      <w:r>
        <w:t>I</w:t>
      </w:r>
    </w:p>
    <w:p w:rsidR="00013F69" w:rsidRDefault="00013F69" w:rsidP="00013F69">
      <w:proofErr w:type="spellStart"/>
      <w:r>
        <w:t>Ind</w:t>
      </w:r>
      <w:proofErr w:type="spellEnd"/>
      <w:r>
        <w:t xml:space="preserve"> Eco Ventures Ltd.</w:t>
      </w:r>
    </w:p>
    <w:p w:rsidR="00013F69" w:rsidRDefault="00013F69" w:rsidP="00013F69">
      <w:proofErr w:type="spellStart"/>
      <w:r>
        <w:t>Ind-Barath</w:t>
      </w:r>
      <w:proofErr w:type="spellEnd"/>
      <w:r>
        <w:t xml:space="preserve"> Power Infra Ltd</w:t>
      </w:r>
    </w:p>
    <w:p w:rsidR="00013F69" w:rsidRDefault="00013F69" w:rsidP="00013F69">
      <w:proofErr w:type="spellStart"/>
      <w:proofErr w:type="gramStart"/>
      <w:r>
        <w:t>Indsil</w:t>
      </w:r>
      <w:proofErr w:type="spellEnd"/>
      <w:r>
        <w:t xml:space="preserve"> Hydro Power and Manganese Ltd.</w:t>
      </w:r>
      <w:proofErr w:type="gramEnd"/>
    </w:p>
    <w:p w:rsidR="00013F69" w:rsidRDefault="00013F69" w:rsidP="00013F69">
      <w:proofErr w:type="spellStart"/>
      <w:r>
        <w:t>Inox</w:t>
      </w:r>
      <w:proofErr w:type="spellEnd"/>
      <w:r>
        <w:t xml:space="preserve"> Wind Ltd.</w:t>
      </w:r>
    </w:p>
    <w:p w:rsidR="00013F69" w:rsidRDefault="00013F69" w:rsidP="00013F69">
      <w:proofErr w:type="gramStart"/>
      <w:r>
        <w:t>Integrated Thermoplastics Ltd.</w:t>
      </w:r>
      <w:proofErr w:type="gramEnd"/>
    </w:p>
    <w:p w:rsidR="00013F69" w:rsidRDefault="00013F69" w:rsidP="00013F69">
      <w:r>
        <w:t>J</w:t>
      </w:r>
    </w:p>
    <w:p w:rsidR="00013F69" w:rsidRDefault="00013F69" w:rsidP="00013F69">
      <w:r>
        <w:t>Jay Energy &amp; S Energies Ltd.</w:t>
      </w:r>
    </w:p>
    <w:p w:rsidR="00013F69" w:rsidRDefault="00013F69" w:rsidP="00013F69">
      <w:r>
        <w:lastRenderedPageBreak/>
        <w:t>K</w:t>
      </w:r>
    </w:p>
    <w:p w:rsidR="00013F69" w:rsidRDefault="00013F69" w:rsidP="00013F69">
      <w:proofErr w:type="spellStart"/>
      <w:proofErr w:type="gramStart"/>
      <w:r>
        <w:t>Krisons</w:t>
      </w:r>
      <w:proofErr w:type="spellEnd"/>
      <w:r>
        <w:t xml:space="preserve"> Electronic Systems Ltd.</w:t>
      </w:r>
      <w:proofErr w:type="gramEnd"/>
    </w:p>
    <w:p w:rsidR="00013F69" w:rsidRDefault="00013F69" w:rsidP="00013F69">
      <w:r>
        <w:t>M</w:t>
      </w:r>
    </w:p>
    <w:p w:rsidR="00013F69" w:rsidRDefault="00013F69" w:rsidP="00013F69">
      <w:r>
        <w:t>MSR India Ltd.</w:t>
      </w:r>
    </w:p>
    <w:p w:rsidR="00013F69" w:rsidRDefault="00013F69" w:rsidP="00013F69">
      <w:proofErr w:type="spellStart"/>
      <w:r>
        <w:t>Mahanagar</w:t>
      </w:r>
      <w:proofErr w:type="spellEnd"/>
      <w:r>
        <w:t xml:space="preserve"> Commercial Company Ltd.</w:t>
      </w:r>
    </w:p>
    <w:p w:rsidR="00013F69" w:rsidRDefault="00013F69" w:rsidP="00013F69">
      <w:proofErr w:type="spellStart"/>
      <w:r>
        <w:t>Maruti</w:t>
      </w:r>
      <w:proofErr w:type="spellEnd"/>
      <w:r>
        <w:t xml:space="preserve"> Telstar Industries Ltd.</w:t>
      </w:r>
    </w:p>
    <w:p w:rsidR="00013F69" w:rsidRDefault="00013F69" w:rsidP="00013F69">
      <w:proofErr w:type="spellStart"/>
      <w:r>
        <w:t>Maurya</w:t>
      </w:r>
      <w:proofErr w:type="spellEnd"/>
      <w:r>
        <w:t xml:space="preserve"> Industrial Resources Ltd.</w:t>
      </w:r>
    </w:p>
    <w:p w:rsidR="00013F69" w:rsidRDefault="00013F69" w:rsidP="00013F69">
      <w:r>
        <w:t>Monnet International Ltd.</w:t>
      </w:r>
    </w:p>
    <w:p w:rsidR="00013F69" w:rsidRDefault="00013F69" w:rsidP="00013F69">
      <w:r>
        <w:t>N</w:t>
      </w:r>
    </w:p>
    <w:p w:rsidR="00013F69" w:rsidRDefault="00013F69" w:rsidP="00013F69">
      <w:r>
        <w:t>NCML Industries Ltd.</w:t>
      </w:r>
    </w:p>
    <w:p w:rsidR="00013F69" w:rsidRDefault="00013F69" w:rsidP="00013F69">
      <w:r>
        <w:t>R</w:t>
      </w:r>
    </w:p>
    <w:p w:rsidR="00013F69" w:rsidRDefault="00013F69" w:rsidP="00013F69">
      <w:r>
        <w:t>Rajasthan Gases Ltd.</w:t>
      </w:r>
    </w:p>
    <w:p w:rsidR="00013F69" w:rsidRDefault="00013F69" w:rsidP="00013F69">
      <w:r>
        <w:t>S</w:t>
      </w:r>
    </w:p>
    <w:p w:rsidR="00013F69" w:rsidRDefault="00013F69" w:rsidP="00013F69">
      <w:r>
        <w:t>SE Power Ltd.</w:t>
      </w:r>
    </w:p>
    <w:p w:rsidR="00013F69" w:rsidRDefault="00013F69" w:rsidP="00013F69">
      <w:r>
        <w:t xml:space="preserve">SM Energy </w:t>
      </w:r>
      <w:proofErr w:type="spellStart"/>
      <w:r>
        <w:t>Teknik</w:t>
      </w:r>
      <w:proofErr w:type="spellEnd"/>
      <w:r>
        <w:t xml:space="preserve"> &amp; Electronics Ltd.</w:t>
      </w:r>
    </w:p>
    <w:p w:rsidR="00013F69" w:rsidRDefault="00013F69" w:rsidP="00013F69">
      <w:proofErr w:type="spellStart"/>
      <w:r>
        <w:t>Salzer</w:t>
      </w:r>
      <w:proofErr w:type="spellEnd"/>
      <w:r>
        <w:t xml:space="preserve"> Electronics Ltd.</w:t>
      </w:r>
    </w:p>
    <w:p w:rsidR="00013F69" w:rsidRDefault="00013F69" w:rsidP="00013F69">
      <w:proofErr w:type="gramStart"/>
      <w:r>
        <w:t>Southern Fuel Ltd.</w:t>
      </w:r>
      <w:proofErr w:type="gramEnd"/>
    </w:p>
    <w:p w:rsidR="00013F69" w:rsidRDefault="00013F69" w:rsidP="00013F69">
      <w:r>
        <w:t>Star Delta Transformers Ltd.</w:t>
      </w:r>
    </w:p>
    <w:p w:rsidR="00013F69" w:rsidRDefault="00013F69" w:rsidP="00013F69">
      <w:proofErr w:type="spellStart"/>
      <w:r>
        <w:t>Starvox</w:t>
      </w:r>
      <w:proofErr w:type="spellEnd"/>
      <w:r>
        <w:t xml:space="preserve"> Electronics Ltd.</w:t>
      </w:r>
    </w:p>
    <w:p w:rsidR="00013F69" w:rsidRDefault="00013F69" w:rsidP="00013F69">
      <w:r>
        <w:t>T</w:t>
      </w:r>
    </w:p>
    <w:p w:rsidR="00013F69" w:rsidRDefault="00013F69" w:rsidP="00013F69">
      <w:r>
        <w:t>TD Power Systems Ltd.</w:t>
      </w:r>
    </w:p>
    <w:p w:rsidR="00013F69" w:rsidRDefault="00013F69" w:rsidP="00013F69">
      <w:r>
        <w:t>U</w:t>
      </w:r>
    </w:p>
    <w:p w:rsidR="00013F69" w:rsidRDefault="00013F69" w:rsidP="00013F69">
      <w:proofErr w:type="spellStart"/>
      <w:r>
        <w:t>Ujaas</w:t>
      </w:r>
      <w:proofErr w:type="spellEnd"/>
      <w:r>
        <w:t xml:space="preserve"> Energy Ltd.</w:t>
      </w:r>
    </w:p>
    <w:p w:rsidR="008F0DCD" w:rsidRDefault="008F0DCD" w:rsidP="00BD058E"/>
    <w:sectPr w:rsidR="008F0DCD" w:rsidSect="00394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6E2"/>
    <w:rsid w:val="00013F69"/>
    <w:rsid w:val="00371F2A"/>
    <w:rsid w:val="00394511"/>
    <w:rsid w:val="00463C0E"/>
    <w:rsid w:val="007806E2"/>
    <w:rsid w:val="008F0DCD"/>
    <w:rsid w:val="008F10B9"/>
    <w:rsid w:val="009019BF"/>
    <w:rsid w:val="009F4BD2"/>
    <w:rsid w:val="00A60CF6"/>
    <w:rsid w:val="00A81878"/>
    <w:rsid w:val="00BB2168"/>
    <w:rsid w:val="00BD058E"/>
    <w:rsid w:val="00CD1484"/>
    <w:rsid w:val="00D12CB8"/>
    <w:rsid w:val="00E25339"/>
    <w:rsid w:val="00E36E51"/>
    <w:rsid w:val="00ED225E"/>
    <w:rsid w:val="00F5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Company>ORBIT TECHSERVICES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PAWAN DALMIA</dc:creator>
  <cp:keywords/>
  <dc:description/>
  <cp:lastModifiedBy>PAWAN DALMIA</cp:lastModifiedBy>
  <cp:revision>2</cp:revision>
  <dcterms:created xsi:type="dcterms:W3CDTF">2015-03-31T09:40:00Z</dcterms:created>
  <dcterms:modified xsi:type="dcterms:W3CDTF">2015-03-31T09:40:00Z</dcterms:modified>
</cp:coreProperties>
</file>